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1" w:rsidRDefault="005E3611">
      <w:bookmarkStart w:id="0" w:name="_GoBack"/>
      <w:bookmarkEnd w:id="0"/>
      <w:r w:rsidRPr="005E361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045B0D" wp14:editId="4E260C0A">
            <wp:simplePos x="0" y="0"/>
            <wp:positionH relativeFrom="column">
              <wp:posOffset>4076700</wp:posOffset>
            </wp:positionH>
            <wp:positionV relativeFrom="paragraph">
              <wp:posOffset>-276225</wp:posOffset>
            </wp:positionV>
            <wp:extent cx="2076450" cy="742950"/>
            <wp:effectExtent l="0" t="0" r="0" b="0"/>
            <wp:wrapNone/>
            <wp:docPr id="1" name="Picture 1" descr="C:\Users\michaela.INO\AppData\Local\Microsoft\Windows\Temporary Internet Files\Content.Outlook\EDCJSQ4V\P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a.INO\AppData\Local\Microsoft\Windows\Temporary Internet Files\Content.Outlook\EDCJSQ4V\PN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61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129FEF" wp14:editId="5A8E8C62">
            <wp:simplePos x="0" y="0"/>
            <wp:positionH relativeFrom="column">
              <wp:posOffset>2162175</wp:posOffset>
            </wp:positionH>
            <wp:positionV relativeFrom="paragraph">
              <wp:posOffset>-571500</wp:posOffset>
            </wp:positionV>
            <wp:extent cx="1866900" cy="1333500"/>
            <wp:effectExtent l="0" t="0" r="0" b="0"/>
            <wp:wrapNone/>
            <wp:docPr id="2" name="Picture 2" descr="C:\Users\michaela.INO\AppData\Local\Microsoft\Windows\Temporary Internet Files\Content.Outlook\EDCJSQ4V\Siptu_Logo_Web_Final_1-140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a.INO\AppData\Local\Microsoft\Windows\Temporary Internet Files\Content.Outlook\EDCJSQ4V\Siptu_Logo_Web_Final_1-140x1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611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73DA064" wp14:editId="723F0CF1">
            <wp:simplePos x="0" y="0"/>
            <wp:positionH relativeFrom="column">
              <wp:posOffset>-276225</wp:posOffset>
            </wp:positionH>
            <wp:positionV relativeFrom="paragraph">
              <wp:posOffset>-548005</wp:posOffset>
            </wp:positionV>
            <wp:extent cx="2314575" cy="1285875"/>
            <wp:effectExtent l="0" t="0" r="9525" b="9525"/>
            <wp:wrapNone/>
            <wp:docPr id="3" name="Picture 3" descr="C:\Users\michaela.INO\Desktop\High Re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a.INO\Desktop\High Res -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611" w:rsidRDefault="005E3611"/>
    <w:p w:rsidR="005E3611" w:rsidRDefault="005E3611"/>
    <w:p w:rsidR="00B315CF" w:rsidRDefault="00B315CF"/>
    <w:p w:rsidR="001F4A04" w:rsidRDefault="001F4A04"/>
    <w:p w:rsidR="00B315CF" w:rsidRPr="001330DC" w:rsidRDefault="00B315CF" w:rsidP="00B315CF">
      <w:pPr>
        <w:jc w:val="center"/>
        <w:rPr>
          <w:b/>
          <w:sz w:val="52"/>
          <w:szCs w:val="52"/>
        </w:rPr>
      </w:pPr>
      <w:r w:rsidRPr="001330DC">
        <w:rPr>
          <w:b/>
          <w:sz w:val="52"/>
          <w:szCs w:val="52"/>
        </w:rPr>
        <w:t>NEWSFLASH NO. 11</w:t>
      </w:r>
    </w:p>
    <w:p w:rsidR="00B315CF" w:rsidRPr="00133819" w:rsidRDefault="00B315CF" w:rsidP="00B315CF">
      <w:pPr>
        <w:jc w:val="center"/>
        <w:rPr>
          <w:b/>
          <w:sz w:val="16"/>
          <w:szCs w:val="16"/>
        </w:rPr>
      </w:pPr>
    </w:p>
    <w:p w:rsidR="00B315CF" w:rsidRDefault="00B315CF" w:rsidP="00B315CF">
      <w:pPr>
        <w:jc w:val="righ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Friday, 21</w:t>
      </w:r>
      <w:r w:rsidRPr="00B315CF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</w:rPr>
        <w:t xml:space="preserve"> November</w:t>
      </w:r>
      <w:r w:rsidR="00CD3250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2014</w:t>
      </w:r>
    </w:p>
    <w:p w:rsidR="00B315CF" w:rsidRDefault="00B315CF" w:rsidP="00B315CF">
      <w:pPr>
        <w:jc w:val="center"/>
        <w:rPr>
          <w:b/>
          <w:sz w:val="16"/>
          <w:szCs w:val="16"/>
          <w:u w:val="single"/>
        </w:rPr>
      </w:pPr>
    </w:p>
    <w:p w:rsidR="00DB7064" w:rsidRPr="00D44F0F" w:rsidRDefault="00DB7064" w:rsidP="00B315CF">
      <w:pPr>
        <w:jc w:val="center"/>
        <w:rPr>
          <w:b/>
          <w:sz w:val="16"/>
          <w:szCs w:val="16"/>
        </w:rPr>
      </w:pPr>
    </w:p>
    <w:p w:rsidR="00B315CF" w:rsidRDefault="00B315CF" w:rsidP="00B31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CAMPAIGN OF OPPOSITION TO NMBI FEE INCREASE </w:t>
      </w:r>
    </w:p>
    <w:p w:rsidR="00612511" w:rsidRPr="00612511" w:rsidRDefault="00612511" w:rsidP="00B315CF">
      <w:pPr>
        <w:jc w:val="center"/>
        <w:rPr>
          <w:b/>
          <w:sz w:val="16"/>
          <w:szCs w:val="16"/>
        </w:rPr>
      </w:pPr>
    </w:p>
    <w:p w:rsidR="00612511" w:rsidRDefault="00612511" w:rsidP="00B31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FURTHER ADVICE RE PAYMENT OF FEE</w:t>
      </w:r>
    </w:p>
    <w:p w:rsidR="001F4A04" w:rsidRDefault="001F4A04"/>
    <w:p w:rsidR="001F4A04" w:rsidRDefault="001F4A04">
      <w:r>
        <w:t>Dear Colleague</w:t>
      </w:r>
      <w:r w:rsidR="00DB7064">
        <w:t>s</w:t>
      </w:r>
    </w:p>
    <w:p w:rsidR="001F4A04" w:rsidRDefault="001F4A04"/>
    <w:p w:rsidR="001F4A04" w:rsidRDefault="001F4A04">
      <w:r>
        <w:t xml:space="preserve">Further to our on-going campaign please note the following; </w:t>
      </w:r>
    </w:p>
    <w:p w:rsidR="001F4A04" w:rsidRDefault="001F4A04"/>
    <w:p w:rsidR="001F4A04" w:rsidRDefault="001F4A04" w:rsidP="001F4A04">
      <w:pPr>
        <w:pStyle w:val="ListParagraph"/>
        <w:numPr>
          <w:ilvl w:val="0"/>
          <w:numId w:val="1"/>
        </w:numPr>
      </w:pPr>
      <w:r>
        <w:t xml:space="preserve">In recent correspondence, from the Department of Health to the NMBI, it was </w:t>
      </w:r>
      <w:r w:rsidRPr="00B730BD">
        <w:rPr>
          <w:b/>
        </w:rPr>
        <w:t>confirmed that no nurse/midwife can be considered, for removal from the register, for non-payment until April each year;</w:t>
      </w:r>
    </w:p>
    <w:p w:rsidR="001F4A04" w:rsidRDefault="001F4A04" w:rsidP="001F4A04"/>
    <w:p w:rsidR="001F4A04" w:rsidRDefault="001F4A04" w:rsidP="001F4A04">
      <w:pPr>
        <w:pStyle w:val="ListParagraph"/>
        <w:numPr>
          <w:ilvl w:val="0"/>
          <w:numId w:val="2"/>
        </w:numPr>
      </w:pPr>
      <w:r w:rsidRPr="00DB7064">
        <w:rPr>
          <w:b/>
        </w:rPr>
        <w:t>This confirms there is no need, despite the intimidat</w:t>
      </w:r>
      <w:r w:rsidR="00DB7064" w:rsidRPr="00DB7064">
        <w:rPr>
          <w:b/>
        </w:rPr>
        <w:t>o</w:t>
      </w:r>
      <w:r w:rsidRPr="00DB7064">
        <w:rPr>
          <w:b/>
        </w:rPr>
        <w:t>ry statements from NMBI, to pay any retention fee, in full, by the 01</w:t>
      </w:r>
      <w:r w:rsidRPr="00DB7064">
        <w:rPr>
          <w:b/>
          <w:vertAlign w:val="superscript"/>
        </w:rPr>
        <w:t>st</w:t>
      </w:r>
      <w:r w:rsidRPr="00DB7064">
        <w:rPr>
          <w:b/>
        </w:rPr>
        <w:t xml:space="preserve"> January</w:t>
      </w:r>
      <w:r>
        <w:t>;</w:t>
      </w:r>
    </w:p>
    <w:p w:rsidR="001F4A04" w:rsidRDefault="001F4A04" w:rsidP="001F4A04"/>
    <w:p w:rsidR="001F4A04" w:rsidRPr="00612511" w:rsidRDefault="001F4A04" w:rsidP="001F4A04">
      <w:pPr>
        <w:pStyle w:val="ListParagraph"/>
        <w:numPr>
          <w:ilvl w:val="0"/>
          <w:numId w:val="1"/>
        </w:numPr>
        <w:rPr>
          <w:b/>
          <w:caps/>
        </w:rPr>
      </w:pPr>
      <w:r w:rsidRPr="00BC713C">
        <w:rPr>
          <w:b/>
          <w:caps/>
        </w:rPr>
        <w:t>Our three unions are now advising members to make a payment of €100</w:t>
      </w:r>
      <w:r w:rsidRPr="00967E3B">
        <w:rPr>
          <w:b/>
        </w:rPr>
        <w:t xml:space="preserve">, </w:t>
      </w:r>
      <w:r w:rsidRPr="00967E3B">
        <w:rPr>
          <w:b/>
          <w:caps/>
        </w:rPr>
        <w:t>covering their retention fee, to NMBI in the week beginning Monday 05</w:t>
      </w:r>
      <w:r w:rsidRPr="00967E3B">
        <w:rPr>
          <w:b/>
          <w:caps/>
          <w:vertAlign w:val="superscript"/>
        </w:rPr>
        <w:t>th</w:t>
      </w:r>
      <w:r w:rsidRPr="00612511">
        <w:rPr>
          <w:b/>
          <w:caps/>
        </w:rPr>
        <w:t xml:space="preserve"> January and no later than Friday 09</w:t>
      </w:r>
      <w:r w:rsidRPr="00612511">
        <w:rPr>
          <w:b/>
          <w:caps/>
          <w:vertAlign w:val="superscript"/>
        </w:rPr>
        <w:t>th</w:t>
      </w:r>
      <w:r w:rsidRPr="00612511">
        <w:rPr>
          <w:b/>
          <w:caps/>
        </w:rPr>
        <w:t xml:space="preserve"> January;</w:t>
      </w:r>
    </w:p>
    <w:p w:rsidR="001F4A04" w:rsidRDefault="001F4A04" w:rsidP="001F4A04"/>
    <w:p w:rsidR="001F4A04" w:rsidRDefault="001F4A04" w:rsidP="001F4A04">
      <w:pPr>
        <w:pStyle w:val="ListParagraph"/>
        <w:numPr>
          <w:ilvl w:val="0"/>
          <w:numId w:val="1"/>
        </w:numPr>
      </w:pPr>
      <w:r>
        <w:t xml:space="preserve">Our three unions will shortly be circulating, to </w:t>
      </w:r>
      <w:r w:rsidR="00E432B6">
        <w:t>all</w:t>
      </w:r>
      <w:r w:rsidR="00D201DD">
        <w:t xml:space="preserve"> workplaces</w:t>
      </w:r>
      <w:r w:rsidR="00612511">
        <w:t>,</w:t>
      </w:r>
      <w:r>
        <w:t xml:space="preserve"> badges</w:t>
      </w:r>
      <w:r w:rsidR="00D201DD">
        <w:t>,</w:t>
      </w:r>
      <w:r>
        <w:t xml:space="preserve"> which members can display on their lapel, confirming they have made this payment </w:t>
      </w:r>
      <w:r w:rsidR="00B730BD">
        <w:t xml:space="preserve">(€100) </w:t>
      </w:r>
      <w:r>
        <w:t>and continue to be a registered nurse</w:t>
      </w:r>
      <w:r w:rsidR="00D201DD">
        <w:t>/midwife</w:t>
      </w:r>
      <w:r>
        <w:t>;</w:t>
      </w:r>
    </w:p>
    <w:p w:rsidR="001F4A04" w:rsidRDefault="001F4A04" w:rsidP="001F4A04"/>
    <w:p w:rsidR="00A618B1" w:rsidRDefault="00A55178" w:rsidP="00A618B1">
      <w:pPr>
        <w:pStyle w:val="ListParagraph"/>
        <w:numPr>
          <w:ilvl w:val="0"/>
          <w:numId w:val="1"/>
        </w:numPr>
      </w:pPr>
      <w:r>
        <w:t>In response to our letter NMBI has said it is cooperating fully with all requests to cancel direct debits</w:t>
      </w:r>
      <w:r w:rsidR="00A618B1">
        <w:t>.</w:t>
      </w:r>
    </w:p>
    <w:p w:rsidR="00A618B1" w:rsidRDefault="00A618B1" w:rsidP="00A618B1"/>
    <w:p w:rsidR="00A618B1" w:rsidRDefault="00A55178" w:rsidP="00A618B1">
      <w:pPr>
        <w:pStyle w:val="ListParagraph"/>
        <w:numPr>
          <w:ilvl w:val="0"/>
          <w:numId w:val="5"/>
        </w:numPr>
      </w:pPr>
      <w:r>
        <w:t>Therefore m</w:t>
      </w:r>
      <w:r w:rsidR="00A618B1">
        <w:t>embers should</w:t>
      </w:r>
      <w:r>
        <w:t xml:space="preserve"> immediately</w:t>
      </w:r>
      <w:r w:rsidR="00A618B1">
        <w:t xml:space="preserve"> advise their union of any difficulty as we continue to re</w:t>
      </w:r>
      <w:r>
        <w:t xml:space="preserve">ceive complaints on this matter </w:t>
      </w:r>
      <w:r w:rsidR="00B730BD">
        <w:t>(see further letter to NMBI).</w:t>
      </w:r>
    </w:p>
    <w:p w:rsidR="00B730BD" w:rsidRDefault="00B730BD" w:rsidP="005802A7">
      <w:pPr>
        <w:pStyle w:val="ListParagraph"/>
      </w:pPr>
    </w:p>
    <w:p w:rsidR="00FB34DD" w:rsidRPr="002D0920" w:rsidRDefault="00350918" w:rsidP="00350918">
      <w:pPr>
        <w:jc w:val="center"/>
        <w:rPr>
          <w:rFonts w:ascii="Arial Black" w:hAnsi="Arial Black"/>
          <w:sz w:val="28"/>
          <w:szCs w:val="28"/>
        </w:rPr>
      </w:pPr>
      <w:r w:rsidRPr="002D0920">
        <w:rPr>
          <w:rFonts w:ascii="Arial Black" w:hAnsi="Arial Black"/>
          <w:sz w:val="28"/>
          <w:szCs w:val="28"/>
        </w:rPr>
        <w:t>REMEMBER</w:t>
      </w:r>
    </w:p>
    <w:p w:rsidR="001330DC" w:rsidRDefault="00350918" w:rsidP="00D201D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STAY </w:t>
      </w:r>
      <w:r w:rsidR="00B730BD">
        <w:rPr>
          <w:rFonts w:ascii="Arial Black" w:hAnsi="Arial Black"/>
          <w:sz w:val="28"/>
          <w:szCs w:val="28"/>
        </w:rPr>
        <w:t>UNITED</w:t>
      </w:r>
      <w:r>
        <w:rPr>
          <w:rFonts w:ascii="Arial Black" w:hAnsi="Arial Black"/>
          <w:sz w:val="28"/>
          <w:szCs w:val="28"/>
        </w:rPr>
        <w:t xml:space="preserve"> - PAY €100 WEEK BEGINNING 05</w:t>
      </w:r>
      <w:r w:rsidRPr="00350918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JANUARY </w:t>
      </w:r>
    </w:p>
    <w:p w:rsidR="00FB34DD" w:rsidRPr="00D201DD" w:rsidRDefault="00BF2FEF" w:rsidP="00D201DD">
      <w:pPr>
        <w:jc w:val="center"/>
        <w:rPr>
          <w:rFonts w:ascii="Arial Black" w:hAnsi="Arial Black"/>
          <w:sz w:val="28"/>
          <w:szCs w:val="28"/>
        </w:rPr>
      </w:pPr>
      <w:r w:rsidRPr="00BF2FEF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3E15018" wp14:editId="45CA7658">
            <wp:simplePos x="0" y="0"/>
            <wp:positionH relativeFrom="column">
              <wp:posOffset>4465320</wp:posOffset>
            </wp:positionH>
            <wp:positionV relativeFrom="paragraph">
              <wp:posOffset>133985</wp:posOffset>
            </wp:positionV>
            <wp:extent cx="605790" cy="696595"/>
            <wp:effectExtent l="152400" t="76200" r="137160" b="8445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300000" lon="21299997" rev="45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18">
        <w:rPr>
          <w:rFonts w:ascii="Arial Black" w:hAnsi="Arial Black"/>
          <w:sz w:val="28"/>
          <w:szCs w:val="28"/>
        </w:rPr>
        <w:t>- MONITOR UPDATES</w:t>
      </w:r>
    </w:p>
    <w:p w:rsidR="000205FF" w:rsidRDefault="00BF2FEF" w:rsidP="000205FF">
      <w:r w:rsidRPr="00BF2FEF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09379C6" wp14:editId="24B376CD">
            <wp:simplePos x="0" y="0"/>
            <wp:positionH relativeFrom="margin">
              <wp:posOffset>2032635</wp:posOffset>
            </wp:positionH>
            <wp:positionV relativeFrom="paragraph">
              <wp:posOffset>33655</wp:posOffset>
            </wp:positionV>
            <wp:extent cx="1010920" cy="541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FF">
        <w:t xml:space="preserve">Yours sincerely </w:t>
      </w:r>
    </w:p>
    <w:p w:rsidR="00BF2FEF" w:rsidRDefault="00BF2FEF" w:rsidP="000205FF">
      <w:r>
        <w:object w:dxaOrig="10634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29pt" o:ole="">
            <v:imagedata r:id="rId13" o:title=""/>
          </v:shape>
          <o:OLEObject Type="Embed" ProgID="MSPhotoEd.3" ShapeID="_x0000_i1025" DrawAspect="Content" ObjectID="_1352018841" r:id="rId14"/>
        </w:object>
      </w:r>
    </w:p>
    <w:p w:rsidR="000205FF" w:rsidRDefault="000205FF" w:rsidP="000205FF"/>
    <w:p w:rsidR="000205FF" w:rsidRPr="00E46E14" w:rsidRDefault="000205FF" w:rsidP="000205FF">
      <w:pPr>
        <w:tabs>
          <w:tab w:val="left" w:pos="3060"/>
          <w:tab w:val="left" w:pos="6480"/>
        </w:tabs>
        <w:rPr>
          <w:b/>
        </w:rPr>
      </w:pPr>
      <w:r w:rsidRPr="00E46E14">
        <w:rPr>
          <w:b/>
        </w:rPr>
        <w:t>LIAM DORAN</w:t>
      </w:r>
      <w:r w:rsidRPr="00E46E14">
        <w:rPr>
          <w:b/>
        </w:rPr>
        <w:tab/>
        <w:t>KEVIN FIGGIS</w:t>
      </w:r>
      <w:r w:rsidRPr="00E46E14">
        <w:rPr>
          <w:b/>
        </w:rPr>
        <w:tab/>
        <w:t>DES KAVANAGH</w:t>
      </w:r>
    </w:p>
    <w:p w:rsidR="00DB7064" w:rsidRDefault="000205FF" w:rsidP="000205FF">
      <w:pPr>
        <w:tabs>
          <w:tab w:val="left" w:pos="3060"/>
          <w:tab w:val="left" w:pos="6480"/>
        </w:tabs>
        <w:rPr>
          <w:b/>
        </w:rPr>
      </w:pPr>
      <w:r w:rsidRPr="00E46E14">
        <w:rPr>
          <w:b/>
        </w:rPr>
        <w:t>General Secretary</w:t>
      </w:r>
      <w:r w:rsidRPr="00E46E14">
        <w:rPr>
          <w:b/>
        </w:rPr>
        <w:tab/>
        <w:t>National Nursin</w:t>
      </w:r>
      <w:r w:rsidR="00DB7064">
        <w:rPr>
          <w:b/>
        </w:rPr>
        <w:t>g Officer</w:t>
      </w:r>
      <w:r w:rsidR="00DB7064">
        <w:rPr>
          <w:b/>
        </w:rPr>
        <w:tab/>
        <w:t xml:space="preserve">General Secretary </w:t>
      </w:r>
    </w:p>
    <w:p w:rsidR="001F4A04" w:rsidRDefault="00DB7064" w:rsidP="000205FF">
      <w:pPr>
        <w:tabs>
          <w:tab w:val="left" w:pos="3060"/>
          <w:tab w:val="left" w:pos="6480"/>
        </w:tabs>
      </w:pPr>
      <w:r>
        <w:rPr>
          <w:b/>
        </w:rPr>
        <w:t>INMO</w:t>
      </w:r>
      <w:r w:rsidR="000205FF" w:rsidRPr="00E46E14">
        <w:rPr>
          <w:b/>
        </w:rPr>
        <w:tab/>
        <w:t>SIPTU</w:t>
      </w:r>
      <w:r w:rsidR="000205FF" w:rsidRPr="00E46E14">
        <w:rPr>
          <w:b/>
        </w:rPr>
        <w:tab/>
        <w:t>PNA</w:t>
      </w:r>
    </w:p>
    <w:sectPr w:rsidR="001F4A04" w:rsidSect="000205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D7" w:rsidRDefault="00713BD7" w:rsidP="00A413F5">
      <w:r>
        <w:separator/>
      </w:r>
    </w:p>
  </w:endnote>
  <w:endnote w:type="continuationSeparator" w:id="0">
    <w:p w:rsidR="00713BD7" w:rsidRDefault="00713BD7" w:rsidP="00A4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5" w:rsidRDefault="00A413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5" w:rsidRDefault="00A413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5" w:rsidRDefault="00A413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D7" w:rsidRDefault="00713BD7" w:rsidP="00A413F5">
      <w:r>
        <w:separator/>
      </w:r>
    </w:p>
  </w:footnote>
  <w:footnote w:type="continuationSeparator" w:id="0">
    <w:p w:rsidR="00713BD7" w:rsidRDefault="00713BD7" w:rsidP="00A41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5" w:rsidRDefault="00A413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5" w:rsidRDefault="00A413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F5" w:rsidRDefault="00A41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988"/>
    <w:multiLevelType w:val="hybridMultilevel"/>
    <w:tmpl w:val="975C28DC"/>
    <w:lvl w:ilvl="0" w:tplc="DA28EB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60D8"/>
    <w:multiLevelType w:val="hybridMultilevel"/>
    <w:tmpl w:val="EA10039E"/>
    <w:lvl w:ilvl="0" w:tplc="DA28EB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73D4"/>
    <w:multiLevelType w:val="hybridMultilevel"/>
    <w:tmpl w:val="D72073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753B1"/>
    <w:multiLevelType w:val="hybridMultilevel"/>
    <w:tmpl w:val="99725186"/>
    <w:lvl w:ilvl="0" w:tplc="A1DAA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42F9"/>
    <w:multiLevelType w:val="hybridMultilevel"/>
    <w:tmpl w:val="236AE0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04"/>
    <w:rsid w:val="000205FF"/>
    <w:rsid w:val="0009630B"/>
    <w:rsid w:val="001330DC"/>
    <w:rsid w:val="001F4A04"/>
    <w:rsid w:val="0025539B"/>
    <w:rsid w:val="002D0920"/>
    <w:rsid w:val="00350918"/>
    <w:rsid w:val="00461225"/>
    <w:rsid w:val="0047275B"/>
    <w:rsid w:val="004E1620"/>
    <w:rsid w:val="005802A7"/>
    <w:rsid w:val="005E3611"/>
    <w:rsid w:val="005F1193"/>
    <w:rsid w:val="00612511"/>
    <w:rsid w:val="00713BD7"/>
    <w:rsid w:val="0077793F"/>
    <w:rsid w:val="00841CD4"/>
    <w:rsid w:val="00967E3B"/>
    <w:rsid w:val="00A413F5"/>
    <w:rsid w:val="00A55178"/>
    <w:rsid w:val="00A618B1"/>
    <w:rsid w:val="00B315CF"/>
    <w:rsid w:val="00B730BD"/>
    <w:rsid w:val="00BC713C"/>
    <w:rsid w:val="00BF2FEF"/>
    <w:rsid w:val="00CD3250"/>
    <w:rsid w:val="00D201DD"/>
    <w:rsid w:val="00D44F0F"/>
    <w:rsid w:val="00DB7064"/>
    <w:rsid w:val="00DC601D"/>
    <w:rsid w:val="00E432B6"/>
    <w:rsid w:val="00F9221F"/>
    <w:rsid w:val="00FB34DD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F5"/>
  </w:style>
  <w:style w:type="paragraph" w:styleId="Footer">
    <w:name w:val="footer"/>
    <w:basedOn w:val="Normal"/>
    <w:link w:val="Foot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F5"/>
  </w:style>
  <w:style w:type="paragraph" w:styleId="Footer">
    <w:name w:val="footer"/>
    <w:basedOn w:val="Normal"/>
    <w:link w:val="Foot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oleObject" Target="embeddings/oleObject1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Ruane</dc:creator>
  <cp:lastModifiedBy>Paddy  Cole</cp:lastModifiedBy>
  <cp:revision>2</cp:revision>
  <cp:lastPrinted>2014-11-21T15:46:00Z</cp:lastPrinted>
  <dcterms:created xsi:type="dcterms:W3CDTF">2014-11-22T12:01:00Z</dcterms:created>
  <dcterms:modified xsi:type="dcterms:W3CDTF">2014-11-22T12:01:00Z</dcterms:modified>
</cp:coreProperties>
</file>